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2E2" w:rsidRPr="00223EF1" w:rsidRDefault="00AF32E2" w:rsidP="00AF32E2">
      <w:pPr>
        <w:jc w:val="center"/>
        <w:rPr>
          <w:lang w:val="uk-UA"/>
        </w:rPr>
      </w:pPr>
      <w:r w:rsidRPr="00223EF1">
        <w:rPr>
          <w:noProof/>
        </w:rPr>
        <w:drawing>
          <wp:inline distT="0" distB="0" distL="0" distR="0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32E2" w:rsidRPr="00223EF1" w:rsidRDefault="00AF32E2" w:rsidP="00AF32E2">
      <w:pPr>
        <w:jc w:val="center"/>
        <w:rPr>
          <w:b/>
          <w:bCs/>
          <w:sz w:val="28"/>
          <w:szCs w:val="28"/>
          <w:lang w:val="uk-UA"/>
        </w:rPr>
      </w:pPr>
      <w:r w:rsidRPr="00223EF1">
        <w:rPr>
          <w:b/>
          <w:bCs/>
          <w:sz w:val="28"/>
          <w:szCs w:val="28"/>
          <w:lang w:val="uk-UA"/>
        </w:rPr>
        <w:t>КИЇВСЬКА РАЙОННА В м. ПОЛТАВІ РАДА</w:t>
      </w:r>
    </w:p>
    <w:p w:rsidR="00AF32E2" w:rsidRPr="00223EF1" w:rsidRDefault="00AF32E2" w:rsidP="00AF32E2">
      <w:pPr>
        <w:jc w:val="center"/>
        <w:rPr>
          <w:b/>
          <w:bCs/>
          <w:sz w:val="28"/>
          <w:szCs w:val="28"/>
          <w:lang w:val="uk-UA"/>
        </w:rPr>
      </w:pPr>
      <w:r w:rsidRPr="00223EF1">
        <w:rPr>
          <w:b/>
          <w:bCs/>
          <w:sz w:val="28"/>
          <w:szCs w:val="28"/>
          <w:lang w:val="uk-UA"/>
        </w:rPr>
        <w:t>ВИКОНАВЧИЙ КОМІТЕТ</w:t>
      </w:r>
    </w:p>
    <w:p w:rsidR="00AF32E2" w:rsidRPr="00223EF1" w:rsidRDefault="00AF32E2" w:rsidP="00AF32E2">
      <w:pPr>
        <w:jc w:val="center"/>
        <w:rPr>
          <w:b/>
          <w:bCs/>
          <w:sz w:val="28"/>
          <w:szCs w:val="28"/>
          <w:lang w:val="uk-UA"/>
        </w:rPr>
      </w:pPr>
    </w:p>
    <w:p w:rsidR="00AF32E2" w:rsidRPr="00223EF1" w:rsidRDefault="00AF32E2" w:rsidP="00AF32E2">
      <w:pPr>
        <w:jc w:val="center"/>
        <w:rPr>
          <w:b/>
          <w:bCs/>
          <w:sz w:val="32"/>
          <w:szCs w:val="32"/>
          <w:lang w:val="uk-UA"/>
        </w:rPr>
      </w:pPr>
      <w:r w:rsidRPr="00223EF1"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b/>
          <w:bCs/>
          <w:sz w:val="32"/>
          <w:szCs w:val="32"/>
          <w:lang w:val="uk-UA"/>
        </w:rPr>
        <w:t xml:space="preserve"> Я</w:t>
      </w:r>
    </w:p>
    <w:p w:rsidR="00AF32E2" w:rsidRPr="00223EF1" w:rsidRDefault="00AF32E2" w:rsidP="00AF32E2">
      <w:pPr>
        <w:jc w:val="center"/>
        <w:rPr>
          <w:b/>
          <w:bCs/>
          <w:sz w:val="28"/>
          <w:szCs w:val="28"/>
          <w:lang w:val="uk-UA"/>
        </w:rPr>
      </w:pPr>
    </w:p>
    <w:p w:rsidR="00AF32E2" w:rsidRPr="00223EF1" w:rsidRDefault="00AF32E2" w:rsidP="00AF32E2">
      <w:pPr>
        <w:rPr>
          <w:b/>
          <w:spacing w:val="20"/>
          <w:sz w:val="32"/>
          <w:szCs w:val="32"/>
          <w:lang w:val="uk-UA"/>
        </w:rPr>
      </w:pPr>
      <w:r>
        <w:rPr>
          <w:spacing w:val="20"/>
          <w:sz w:val="28"/>
          <w:u w:val="single"/>
          <w:lang w:val="uk-UA"/>
        </w:rPr>
        <w:t>27.11.2025</w:t>
      </w:r>
      <w:r w:rsidRPr="00223EF1">
        <w:rPr>
          <w:spacing w:val="20"/>
          <w:sz w:val="28"/>
          <w:lang w:val="uk-UA"/>
        </w:rPr>
        <w:t xml:space="preserve">                                                                   </w:t>
      </w:r>
      <w:r w:rsidR="006F1DCE">
        <w:rPr>
          <w:spacing w:val="20"/>
          <w:sz w:val="28"/>
          <w:lang w:val="uk-UA"/>
        </w:rPr>
        <w:t xml:space="preserve">           </w:t>
      </w:r>
      <w:r w:rsidRPr="007C0890">
        <w:rPr>
          <w:spacing w:val="20"/>
          <w:sz w:val="28"/>
          <w:u w:val="single"/>
          <w:lang w:val="uk-UA"/>
        </w:rPr>
        <w:t xml:space="preserve">№ </w:t>
      </w:r>
      <w:r w:rsidR="006F1DCE">
        <w:rPr>
          <w:spacing w:val="20"/>
          <w:sz w:val="28"/>
          <w:u w:val="single"/>
          <w:lang w:val="uk-UA"/>
        </w:rPr>
        <w:t>303</w:t>
      </w:r>
    </w:p>
    <w:p w:rsidR="00AF32E2" w:rsidRDefault="00AF32E2" w:rsidP="00AF32E2">
      <w:pPr>
        <w:rPr>
          <w:sz w:val="28"/>
          <w:szCs w:val="28"/>
          <w:lang w:val="uk-UA"/>
        </w:rPr>
      </w:pPr>
    </w:p>
    <w:p w:rsidR="00AF32E2" w:rsidRDefault="00AF32E2" w:rsidP="00AF32E2">
      <w:pPr>
        <w:rPr>
          <w:sz w:val="28"/>
          <w:szCs w:val="28"/>
          <w:lang w:val="uk-UA"/>
        </w:rPr>
      </w:pPr>
    </w:p>
    <w:p w:rsidR="00AF32E2" w:rsidRDefault="00AF32E2" w:rsidP="00AF32E2">
      <w:pPr>
        <w:rPr>
          <w:sz w:val="28"/>
          <w:szCs w:val="28"/>
          <w:lang w:val="uk-UA"/>
        </w:rPr>
      </w:pPr>
      <w:r w:rsidRPr="00223EF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підтвердження </w:t>
      </w:r>
      <w:r w:rsidRPr="00223EF1">
        <w:rPr>
          <w:sz w:val="28"/>
          <w:szCs w:val="28"/>
          <w:lang w:val="uk-UA"/>
        </w:rPr>
        <w:t>місц</w:t>
      </w:r>
      <w:r>
        <w:rPr>
          <w:sz w:val="28"/>
          <w:szCs w:val="28"/>
          <w:lang w:val="uk-UA"/>
        </w:rPr>
        <w:t>я проживання,</w:t>
      </w:r>
    </w:p>
    <w:p w:rsidR="00AF32E2" w:rsidRDefault="00AF32E2" w:rsidP="00AF32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повне утримання та фінансової залежності </w:t>
      </w:r>
    </w:p>
    <w:p w:rsidR="00AF32E2" w:rsidRDefault="00AF32E2" w:rsidP="00AF32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1, ІНФОРМАЦІЯ 1</w:t>
      </w:r>
    </w:p>
    <w:p w:rsidR="00AF32E2" w:rsidRDefault="00AF32E2" w:rsidP="00AF32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її матері</w:t>
      </w:r>
    </w:p>
    <w:p w:rsidR="00AF32E2" w:rsidRPr="000B5C32" w:rsidRDefault="00AF32E2" w:rsidP="00AF32E2">
      <w:pPr>
        <w:rPr>
          <w:sz w:val="28"/>
          <w:szCs w:val="28"/>
          <w:lang w:val="uk-UA"/>
        </w:rPr>
      </w:pPr>
      <w:r w:rsidRPr="00223EF1">
        <w:rPr>
          <w:sz w:val="28"/>
          <w:szCs w:val="28"/>
          <w:lang w:val="uk-UA"/>
        </w:rPr>
        <w:t xml:space="preserve"> </w:t>
      </w:r>
    </w:p>
    <w:p w:rsidR="00AF32E2" w:rsidRPr="00223EF1" w:rsidRDefault="00AF32E2" w:rsidP="00AF32E2">
      <w:pPr>
        <w:rPr>
          <w:sz w:val="28"/>
          <w:lang w:val="uk-UA"/>
        </w:rPr>
      </w:pPr>
    </w:p>
    <w:p w:rsidR="00AF32E2" w:rsidRDefault="00AF32E2" w:rsidP="00AF32E2">
      <w:pPr>
        <w:ind w:firstLine="708"/>
        <w:jc w:val="both"/>
        <w:rPr>
          <w:sz w:val="28"/>
          <w:lang w:val="uk-UA"/>
        </w:rPr>
      </w:pPr>
      <w:r w:rsidRPr="008D6445">
        <w:rPr>
          <w:sz w:val="28"/>
          <w:lang w:val="uk-UA"/>
        </w:rPr>
        <w:t>Розглянувши заяву</w:t>
      </w:r>
      <w:r>
        <w:rPr>
          <w:sz w:val="28"/>
          <w:lang w:val="uk-UA"/>
        </w:rPr>
        <w:t xml:space="preserve"> ОСОБА 2</w:t>
      </w:r>
      <w:r>
        <w:rPr>
          <w:rFonts w:eastAsia="Calibri"/>
          <w:sz w:val="28"/>
          <w:szCs w:val="28"/>
          <w:lang w:val="uk-UA"/>
        </w:rPr>
        <w:t>, яка проживає разом з донькою ОСОБА 1</w:t>
      </w:r>
      <w:r>
        <w:rPr>
          <w:sz w:val="28"/>
          <w:szCs w:val="28"/>
          <w:lang w:val="uk-UA"/>
        </w:rPr>
        <w:t xml:space="preserve">, ІНФОРМАЦІЯ 1 </w:t>
      </w:r>
      <w:r>
        <w:rPr>
          <w:rFonts w:eastAsia="Calibri"/>
          <w:sz w:val="28"/>
          <w:szCs w:val="28"/>
          <w:lang w:val="uk-UA"/>
        </w:rPr>
        <w:t>за адресою</w:t>
      </w:r>
      <w:r w:rsidR="00893801">
        <w:rPr>
          <w:rFonts w:eastAsia="Calibri"/>
          <w:sz w:val="28"/>
          <w:szCs w:val="28"/>
          <w:lang w:val="uk-UA"/>
        </w:rPr>
        <w:t>:</w:t>
      </w:r>
      <w:r>
        <w:rPr>
          <w:rFonts w:eastAsia="Calibri"/>
          <w:sz w:val="28"/>
          <w:szCs w:val="28"/>
          <w:lang w:val="uk-UA"/>
        </w:rPr>
        <w:t xml:space="preserve"> ІНФОРМАЦІЯ 2 про надання рішення  щодо підтвердження місця  проживання доньки ОСОБА 1 разом з матір</w:t>
      </w:r>
      <w:r w:rsidRPr="00AA5F5B">
        <w:rPr>
          <w:sz w:val="28"/>
          <w:szCs w:val="28"/>
          <w:lang w:val="uk-UA"/>
        </w:rPr>
        <w:t>’</w:t>
      </w:r>
      <w:r>
        <w:rPr>
          <w:rFonts w:eastAsia="Calibri"/>
          <w:sz w:val="28"/>
          <w:szCs w:val="28"/>
          <w:lang w:val="uk-UA"/>
        </w:rPr>
        <w:t>ю та повного утримання і фінансової залежності від матері  (ОСОБА 2),</w:t>
      </w:r>
      <w:r>
        <w:rPr>
          <w:sz w:val="28"/>
          <w:lang w:val="uk-UA"/>
        </w:rPr>
        <w:t xml:space="preserve"> беручи до уваги свідоцтво про смерть батька ОСОБА 3 </w:t>
      </w:r>
      <w:r w:rsidRPr="008D6445">
        <w:rPr>
          <w:sz w:val="28"/>
          <w:lang w:val="uk-UA"/>
        </w:rPr>
        <w:t>та інші надані документи,</w:t>
      </w:r>
      <w:r w:rsidRPr="00223EF1">
        <w:rPr>
          <w:sz w:val="28"/>
          <w:lang w:val="uk-UA"/>
        </w:rPr>
        <w:t xml:space="preserve"> відповідно до</w:t>
      </w:r>
      <w:r>
        <w:rPr>
          <w:sz w:val="28"/>
          <w:lang w:val="uk-UA"/>
        </w:rPr>
        <w:t xml:space="preserve"> ст.29 Цивільного кодексу України, ст.150 Сімейного кодексу України, ст.1. Закону України «Про місцеве самоврядування в Україні»,  та </w:t>
      </w:r>
      <w:r w:rsidRPr="00223EF1">
        <w:rPr>
          <w:sz w:val="28"/>
          <w:lang w:val="uk-UA"/>
        </w:rPr>
        <w:t xml:space="preserve">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>
        <w:rPr>
          <w:sz w:val="28"/>
          <w:lang w:val="uk-UA"/>
        </w:rPr>
        <w:t>»</w:t>
      </w:r>
      <w:r w:rsidRPr="00223EF1">
        <w:rPr>
          <w:sz w:val="28"/>
          <w:lang w:val="uk-UA"/>
        </w:rPr>
        <w:t xml:space="preserve">, </w:t>
      </w:r>
      <w:bookmarkStart w:id="0" w:name="_GoBack"/>
      <w:bookmarkEnd w:id="0"/>
      <w:r w:rsidRPr="00223EF1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AF32E2" w:rsidRDefault="00AF32E2" w:rsidP="00AF32E2">
      <w:pPr>
        <w:ind w:firstLine="708"/>
        <w:jc w:val="both"/>
        <w:rPr>
          <w:sz w:val="28"/>
          <w:lang w:val="uk-UA"/>
        </w:rPr>
      </w:pPr>
    </w:p>
    <w:p w:rsidR="00AF32E2" w:rsidRDefault="00AF32E2" w:rsidP="00AF32E2">
      <w:pPr>
        <w:rPr>
          <w:sz w:val="28"/>
          <w:lang w:val="uk-UA"/>
        </w:rPr>
      </w:pPr>
      <w:r w:rsidRPr="00223EF1">
        <w:rPr>
          <w:sz w:val="28"/>
          <w:lang w:val="uk-UA"/>
        </w:rPr>
        <w:t>ВИРІШИВ:</w:t>
      </w:r>
    </w:p>
    <w:p w:rsidR="00AF32E2" w:rsidRPr="00223EF1" w:rsidRDefault="00AF32E2" w:rsidP="00AF32E2">
      <w:pPr>
        <w:rPr>
          <w:sz w:val="28"/>
          <w:lang w:val="uk-UA"/>
        </w:rPr>
      </w:pPr>
    </w:p>
    <w:p w:rsidR="00AF32E2" w:rsidRDefault="00AF32E2" w:rsidP="00AF32E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підтвердити, що ОСОБА 1,</w:t>
      </w:r>
      <w:r w:rsidRPr="007673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ІНФОРМАЦІЯ 1, проживає разом з матір</w:t>
      </w:r>
      <w:r w:rsidRPr="00AA5F5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ю ОСОБА 2 за адресою:</w:t>
      </w:r>
      <w:r w:rsidRPr="003B70BA">
        <w:rPr>
          <w:rFonts w:eastAsia="Calibri"/>
          <w:sz w:val="28"/>
          <w:szCs w:val="28"/>
          <w:lang w:val="uk-UA"/>
        </w:rPr>
        <w:t xml:space="preserve"> </w:t>
      </w:r>
      <w:r w:rsidR="00893801">
        <w:rPr>
          <w:rFonts w:eastAsia="Calibri"/>
          <w:sz w:val="28"/>
          <w:szCs w:val="28"/>
          <w:lang w:val="uk-UA"/>
        </w:rPr>
        <w:t>ІНФОРМАЦІЯ 2</w:t>
      </w:r>
      <w:r>
        <w:rPr>
          <w:sz w:val="28"/>
          <w:szCs w:val="28"/>
          <w:lang w:val="uk-UA"/>
        </w:rPr>
        <w:t xml:space="preserve">, перебуває на повному утриманні та  є фінансово залежною від  матері </w:t>
      </w:r>
      <w:r w:rsidR="00893801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 xml:space="preserve">.  </w:t>
      </w:r>
    </w:p>
    <w:p w:rsidR="00AF32E2" w:rsidRDefault="00AF32E2" w:rsidP="00AF32E2">
      <w:pPr>
        <w:ind w:firstLine="708"/>
        <w:jc w:val="both"/>
        <w:rPr>
          <w:sz w:val="28"/>
          <w:lang w:val="uk-UA"/>
        </w:rPr>
      </w:pPr>
    </w:p>
    <w:p w:rsidR="00AF32E2" w:rsidRPr="00223EF1" w:rsidRDefault="00AF32E2" w:rsidP="00AF32E2">
      <w:pPr>
        <w:ind w:firstLine="708"/>
        <w:jc w:val="both"/>
        <w:rPr>
          <w:rFonts w:eastAsia="Calibri"/>
          <w:sz w:val="16"/>
          <w:szCs w:val="16"/>
          <w:lang w:val="uk-UA"/>
        </w:rPr>
      </w:pPr>
      <w:r w:rsidRPr="00223EF1">
        <w:rPr>
          <w:sz w:val="28"/>
          <w:lang w:val="uk-UA"/>
        </w:rPr>
        <w:t xml:space="preserve"> </w:t>
      </w:r>
    </w:p>
    <w:p w:rsidR="00AF32E2" w:rsidRDefault="00AF32E2" w:rsidP="00AF32E2">
      <w:r>
        <w:rPr>
          <w:sz w:val="28"/>
          <w:szCs w:val="28"/>
          <w:lang w:val="uk-UA"/>
        </w:rPr>
        <w:t>Г</w:t>
      </w:r>
      <w:r w:rsidRPr="00223EF1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Pr="00223EF1">
        <w:rPr>
          <w:sz w:val="28"/>
          <w:szCs w:val="28"/>
          <w:lang w:val="uk-UA"/>
        </w:rPr>
        <w:t xml:space="preserve"> районної ради                               </w:t>
      </w:r>
      <w:r>
        <w:rPr>
          <w:sz w:val="28"/>
          <w:szCs w:val="28"/>
          <w:lang w:val="uk-UA"/>
        </w:rPr>
        <w:t xml:space="preserve">         </w:t>
      </w:r>
      <w:proofErr w:type="spellStart"/>
      <w:r w:rsidRPr="00AA5F5B">
        <w:rPr>
          <w:sz w:val="28"/>
          <w:szCs w:val="28"/>
        </w:rPr>
        <w:t>Сергій</w:t>
      </w:r>
      <w:proofErr w:type="spellEnd"/>
      <w:r w:rsidRPr="00AA5F5B">
        <w:rPr>
          <w:sz w:val="28"/>
          <w:szCs w:val="28"/>
        </w:rPr>
        <w:t xml:space="preserve"> СИНЯГІВСЬКИЙ</w:t>
      </w:r>
      <w:r>
        <w:rPr>
          <w:sz w:val="28"/>
          <w:szCs w:val="28"/>
          <w:lang w:val="uk-UA"/>
        </w:rPr>
        <w:t xml:space="preserve"> </w:t>
      </w:r>
      <w:r w:rsidRPr="00223EF1">
        <w:rPr>
          <w:sz w:val="28"/>
          <w:szCs w:val="28"/>
          <w:lang w:val="uk-UA"/>
        </w:rPr>
        <w:t xml:space="preserve">          </w:t>
      </w:r>
    </w:p>
    <w:p w:rsidR="00D66B92" w:rsidRDefault="00D66B92"/>
    <w:sectPr w:rsidR="00D66B92" w:rsidSect="00C10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2E2"/>
    <w:rsid w:val="006F1DCE"/>
    <w:rsid w:val="007951D9"/>
    <w:rsid w:val="00893801"/>
    <w:rsid w:val="009059ED"/>
    <w:rsid w:val="00AF32E2"/>
    <w:rsid w:val="00D6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2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Всеволод</cp:lastModifiedBy>
  <cp:revision>3</cp:revision>
  <dcterms:created xsi:type="dcterms:W3CDTF">2025-11-27T07:14:00Z</dcterms:created>
  <dcterms:modified xsi:type="dcterms:W3CDTF">2025-11-27T13:44:00Z</dcterms:modified>
</cp:coreProperties>
</file>